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C0CF5">
      <w:pPr>
        <w:spacing w:line="80" w:lineRule="exact"/>
      </w:pP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002"/>
        <w:gridCol w:w="3624"/>
        <w:gridCol w:w="1337"/>
        <w:gridCol w:w="2799"/>
      </w:tblGrid>
      <w:tr w14:paraId="161F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tblHeader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45062C5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3ABF24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74E2A0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7515E89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0908F62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14:paraId="1204D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5B5B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693F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92F43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1676511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202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90A9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14:paraId="0E004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9DDA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B609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  <w:bookmarkStart w:id="0" w:name="_GoBack"/>
            <w:bookmarkEnd w:id="0"/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904BB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CCA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4844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33FF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7F3A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650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3CC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B5F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6EF3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9D3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A31D0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7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B230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CA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C75D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DEAE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F6F5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772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387C1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59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AF70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033C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71B0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C7C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F741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B10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FB4A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45E0A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AA183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D22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E5009">
            <w:pPr>
              <w:pStyle w:val="20"/>
              <w:ind w:firstLine="0" w:firstLineChars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30A7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14E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D10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5B7A8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CF1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962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3A573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86B7">
            <w:pPr>
              <w:rPr>
                <w:szCs w:val="21"/>
              </w:rPr>
            </w:pPr>
          </w:p>
        </w:tc>
      </w:tr>
      <w:tr w14:paraId="11ACF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64FF9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9CC13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4682C">
            <w:pPr>
              <w:ind w:firstLine="33" w:firstLineChars="16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CCB0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FA0A3">
            <w:pPr>
              <w:rPr>
                <w:szCs w:val="21"/>
              </w:rPr>
            </w:pPr>
          </w:p>
        </w:tc>
      </w:tr>
      <w:tr w14:paraId="2FA1B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A9F9B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C910A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DAD35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7BDF7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9ECC1">
            <w:pPr>
              <w:rPr>
                <w:szCs w:val="21"/>
              </w:rPr>
            </w:pPr>
          </w:p>
        </w:tc>
      </w:tr>
      <w:tr w14:paraId="738D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1019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B8EC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966D3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DBE8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12EE6">
            <w:pPr>
              <w:rPr>
                <w:szCs w:val="21"/>
              </w:rPr>
            </w:pPr>
          </w:p>
        </w:tc>
      </w:tr>
      <w:tr w14:paraId="5135E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0582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0959B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17D83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CB9C3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AF25C">
            <w:pPr>
              <w:jc w:val="left"/>
              <w:rPr>
                <w:szCs w:val="21"/>
              </w:rPr>
            </w:pPr>
          </w:p>
        </w:tc>
      </w:tr>
      <w:tr w14:paraId="4744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657DF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823E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F39E5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DA4E9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B5147">
            <w:pPr>
              <w:rPr>
                <w:szCs w:val="21"/>
              </w:rPr>
            </w:pPr>
          </w:p>
        </w:tc>
      </w:tr>
      <w:tr w14:paraId="6FB0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2557D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2A170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66688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06BFA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7FE04">
            <w:pPr>
              <w:rPr>
                <w:szCs w:val="21"/>
              </w:rPr>
            </w:pPr>
          </w:p>
        </w:tc>
      </w:tr>
    </w:tbl>
    <w:p w14:paraId="62EBFB22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>
      <w:pPr>
        <w:adjustRightInd w:val="0"/>
        <w:snapToGrid w:val="0"/>
        <w:spacing w:beforeLines="50" w:line="276" w:lineRule="auto"/>
      </w:pPr>
      <w:r>
        <w:rPr>
          <w:rFonts w:hint="eastAsia"/>
        </w:rPr>
        <w:t xml:space="preserve">说明：  </w:t>
      </w:r>
      <w:r>
        <w:rPr>
          <w:rFonts w:hint="eastAsia" w:ascii="宋体" w:hAnsi="宋体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 w14:paraId="3C2D3A1E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hint="eastAsia" w:ascii="宋体" w:hAnsi="宋体"/>
        </w:rPr>
        <w:t>个。</w:t>
      </w:r>
    </w:p>
    <w:p w14:paraId="66483B47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hint="eastAsia" w:ascii="宋体" w:hAnsi="宋体"/>
        </w:rPr>
        <w:t>个。</w:t>
      </w:r>
    </w:p>
    <w:p w14:paraId="3C116442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④ 没有回函的单位数：个。</w:t>
      </w:r>
    </w:p>
    <w:sectPr>
      <w:headerReference r:id="rId3" w:type="default"/>
      <w:pgSz w:w="11906" w:h="16838"/>
      <w:pgMar w:top="2268" w:right="1418" w:bottom="1134" w:left="1418" w:header="113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7EE7A">
    <w:pPr>
      <w:pStyle w:val="12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  <w:lang w:val="en-US" w:eastAsia="zh-CN"/>
      </w:rPr>
      <w:t>行业</w:t>
    </w:r>
    <w:r>
      <w:rPr>
        <w:rFonts w:hint="eastAsia"/>
        <w:sz w:val="32"/>
      </w:rPr>
      <w:t>标准征求意见汇总处理表</w:t>
    </w:r>
  </w:p>
  <w:tbl>
    <w:tblPr>
      <w:tblStyle w:val="7"/>
      <w:tblW w:w="0" w:type="auto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668"/>
      <w:gridCol w:w="5244"/>
      <w:gridCol w:w="2374"/>
    </w:tblGrid>
    <w:tr w14:paraId="786F20EF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1668" w:type="dxa"/>
          <w:vAlign w:val="center"/>
        </w:tcPr>
        <w:p w14:paraId="09A59C25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14:paraId="237EE1AD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热回收多联式空调(热泵)机组行业标准</w:t>
          </w:r>
        </w:p>
      </w:tc>
      <w:tc>
        <w:tcPr>
          <w:tcW w:w="2374" w:type="dxa"/>
          <w:vAlign w:val="center"/>
        </w:tcPr>
        <w:p w14:paraId="56AC4CD8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共2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 \* MERGEFORMAT </w:instrText>
          </w:r>
          <w:r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  <w:lang w:val="zh-CN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14:paraId="22FFC31C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9286" w:type="dxa"/>
          <w:gridSpan w:val="3"/>
          <w:vAlign w:val="center"/>
        </w:tcPr>
        <w:tbl>
          <w:tblPr>
            <w:tblStyle w:val="7"/>
            <w:tblW w:w="9286" w:type="dxa"/>
            <w:jc w:val="center"/>
            <w:tbl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insideH w:val="single" w:color="auto" w:sz="4" w:space="0"/>
              <w:insideV w:val="none" w:color="auto" w:sz="0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101"/>
            <w:gridCol w:w="2835"/>
            <w:gridCol w:w="1417"/>
            <w:gridCol w:w="1843"/>
            <w:gridCol w:w="2090"/>
          </w:tblGrid>
          <w:tr w14:paraId="368976B3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  <w:trHeight w:val="247" w:hRule="atLeast"/>
              <w:jc w:val="center"/>
            </w:trPr>
            <w:tc>
              <w:tcPr>
                <w:tcW w:w="1101" w:type="dxa"/>
                <w:vAlign w:val="center"/>
              </w:tcPr>
              <w:p w14:paraId="540328A6">
                <w:pPr>
                  <w:spacing w:beforeLines="20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835" w:type="dxa"/>
                <w:vAlign w:val="center"/>
              </w:tcPr>
              <w:p w14:paraId="4480F407">
                <w:pPr>
                  <w:spacing w:beforeLines="20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广东美的暖通设备有限公司</w:t>
                </w:r>
              </w:p>
            </w:tc>
            <w:tc>
              <w:tcPr>
                <w:tcW w:w="1417" w:type="dxa"/>
                <w:vAlign w:val="center"/>
              </w:tcPr>
              <w:p w14:paraId="73E7501D">
                <w:pPr>
                  <w:spacing w:beforeLines="20"/>
                  <w:jc w:val="center"/>
                  <w:rPr>
                    <w:rFonts w:hint="eastAsia" w:ascii="宋体" w:hAnsi="宋体" w:eastAsia="宋体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承办人:魏俊卿</w:t>
                </w:r>
              </w:p>
            </w:tc>
            <w:tc>
              <w:tcPr>
                <w:tcW w:w="1843" w:type="dxa"/>
                <w:vAlign w:val="center"/>
              </w:tcPr>
              <w:p w14:paraId="107B805C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电话: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 xml:space="preserve"> 15602404529</w:t>
                </w:r>
              </w:p>
            </w:tc>
            <w:tc>
              <w:tcPr>
                <w:tcW w:w="2090" w:type="dxa"/>
                <w:vAlign w:val="center"/>
              </w:tcPr>
              <w:p w14:paraId="30F49B9C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年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 xml:space="preserve"> 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月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>
    <w:pPr>
      <w:spacing w:line="2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E4835D3"/>
    <w:multiLevelType w:val="multilevel"/>
    <w:tmpl w:val="5E4835D3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Y5ODIxY2RhOTQyYjlmZTE3NWYzYTg1NjAwNDQ4MWQifQ=="/>
  </w:docVars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107AE1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1F5B98"/>
    <w:rsid w:val="3E2418E1"/>
    <w:rsid w:val="3E6526FF"/>
    <w:rsid w:val="3E8A3658"/>
    <w:rsid w:val="3EC040FF"/>
    <w:rsid w:val="3F0B288D"/>
    <w:rsid w:val="3F536D21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631F6E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97B4D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BF77DA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2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3">
    <w:name w:val="一级条标题"/>
    <w:next w:val="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qFormat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qFormat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qFormat/>
    <w:uiPriority w:val="0"/>
    <w:pPr>
      <w:numPr>
        <w:ilvl w:val="5"/>
      </w:numPr>
      <w:outlineLvl w:val="6"/>
    </w:pPr>
  </w:style>
  <w:style w:type="character" w:customStyle="1" w:styleId="19">
    <w:name w:val="标题 3 Char"/>
    <w:qFormat/>
    <w:uiPriority w:val="0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20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1">
    <w:name w:val="段 Char"/>
    <w:basedOn w:val="8"/>
    <w:link w:val="20"/>
    <w:qFormat/>
    <w:uiPriority w:val="0"/>
    <w:rPr>
      <w:rFonts w:ascii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www.rin9.com</Company>
  <Pages>1</Pages>
  <Words>196</Words>
  <Characters>210</Characters>
  <Lines>2</Lines>
  <Paragraphs>1</Paragraphs>
  <TotalTime>70</TotalTime>
  <ScaleCrop>false</ScaleCrop>
  <LinksUpToDate>false</LinksUpToDate>
  <CharactersWithSpaces>215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2021-07-03T04:51:00Z</dcterms:created>
  <dc:creator>潘莉</dc:creator>
  <cp:lastModifiedBy>游子</cp:lastModifiedBy>
  <cp:lastPrinted>2017-03-13T08:33:00Z</cp:lastPrinted>
  <dcterms:modified xsi:type="dcterms:W3CDTF">2024-11-26T08:28:47Z</dcterms:modified>
  <dc:title>行业标准征求意见汇总处理表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865FEB4F2E4B443DB26F9DB2C7BE7972</vt:lpwstr>
  </property>
</Properties>
</file>